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u w:val="none"/>
          <w:vertAlign w:val="baseline"/>
        </w:rPr>
      </w:pPr>
      <w:r w:rsidDel="00000000" w:rsidR="00000000" w:rsidRPr="00000000">
        <w:rPr>
          <w:sz w:val="32"/>
          <w:szCs w:val="32"/>
          <w:u w:val="none"/>
          <w:vertAlign w:val="baseline"/>
          <w:rtl w:val="0"/>
        </w:rPr>
        <w:t xml:space="preserve">Proper for February 2, the Feast of the Presentation </w:t>
      </w:r>
    </w:p>
    <w:p w:rsidR="00000000" w:rsidDel="00000000" w:rsidP="00000000" w:rsidRDefault="00000000" w:rsidRPr="00000000" w14:paraId="00000002">
      <w:pPr>
        <w:pStyle w:val="Title"/>
        <w:rPr>
          <w:sz w:val="28"/>
          <w:szCs w:val="28"/>
          <w:u w:val="none"/>
          <w:vertAlign w:val="baseline"/>
        </w:rPr>
      </w:pPr>
      <w:r w:rsidDel="00000000" w:rsidR="00000000" w:rsidRPr="00000000">
        <w:rPr>
          <w:sz w:val="32"/>
          <w:szCs w:val="32"/>
          <w:u w:val="none"/>
          <w:vertAlign w:val="baseline"/>
          <w:rtl w:val="0"/>
        </w:rPr>
        <w:t xml:space="preserve">of Our Lord Jesus Christ in the Temple, </w:t>
      </w:r>
      <w:r w:rsidDel="00000000" w:rsidR="00000000" w:rsidRPr="00000000">
        <w:rPr>
          <w:sz w:val="28"/>
          <w:szCs w:val="28"/>
          <w:u w:val="none"/>
          <w:vertAlign w:val="baseline"/>
          <w:rtl w:val="0"/>
        </w:rPr>
        <w:t xml:space="preserve">Year 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32"/>
          <w:szCs w:val="32"/>
          <w:u w:val="single"/>
        </w:rPr>
      </w:pPr>
      <w:r w:rsidDel="00000000" w:rsidR="00000000" w:rsidRPr="00000000">
        <w:rPr>
          <w:sz w:val="32"/>
          <w:szCs w:val="32"/>
          <w:u w:val="single"/>
          <w:rtl w:val="0"/>
        </w:rPr>
        <w:t xml:space="preserve">Theme: The Church’s Presence under Construction</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All powerful Father, Christ Jesus Your Son became man for us and was presented in the temple. May He free our hearts from sin and bring us into Your presence. We ask this through our Lord Jesus Christ, Your Son, Who lives and reigns with You and the Holy Spirit, one God, forever and ever.</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t xml:space="preserve">Malachi</w:t>
      </w:r>
      <w:r w:rsidDel="00000000" w:rsidR="00000000" w:rsidRPr="00000000">
        <w:rPr>
          <w:color w:val="000000"/>
          <w:vertAlign w:val="baseline"/>
          <w:rtl w:val="0"/>
        </w:rPr>
        <w:t xml:space="preserve"> 3: 1 - 4</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84</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H</w:t>
      </w:r>
      <w:r w:rsidDel="00000000" w:rsidR="00000000" w:rsidRPr="00000000">
        <w:rPr>
          <w:color w:val="000000"/>
          <w:sz w:val="28"/>
          <w:szCs w:val="28"/>
          <w:vertAlign w:val="baseline"/>
          <w:rtl w:val="0"/>
        </w:rPr>
        <w:t xml:space="preserve">ebrews 2: 14-17</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Luke 2: 22-</w:t>
      </w:r>
      <w:r w:rsidDel="00000000" w:rsidR="00000000" w:rsidRPr="00000000">
        <w:rPr>
          <w:sz w:val="28"/>
          <w:szCs w:val="28"/>
          <w:rtl w:val="0"/>
        </w:rPr>
        <w:t xml:space="preserve">35</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3">
      <w:pPr>
        <w:jc w:val="both"/>
        <w:rPr>
          <w:color w:val="000000"/>
          <w:sz w:val="24"/>
          <w:szCs w:val="24"/>
          <w:vertAlign w:val="baseline"/>
        </w:rPr>
      </w:pPr>
      <w:r w:rsidDel="00000000" w:rsidR="00000000" w:rsidRPr="00000000">
        <w:rPr>
          <w:sz w:val="24"/>
          <w:szCs w:val="24"/>
          <w:vertAlign w:val="baseline"/>
          <w:rtl w:val="0"/>
        </w:rPr>
        <w:t xml:space="preserve">You have known the sacred writings which are able to give you the wisdom that leads to salvation through faith which is in Christ Jesus.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ind w:left="1440"/>
        <w:rPr>
          <w:sz w:val="24"/>
          <w:szCs w:val="24"/>
        </w:rPr>
      </w:pPr>
      <w:r w:rsidDel="00000000" w:rsidR="00000000" w:rsidRPr="00000000">
        <w:rPr>
          <w:sz w:val="24"/>
          <w:szCs w:val="24"/>
          <w:rtl w:val="0"/>
        </w:rPr>
        <w:t xml:space="preserve">Deacon:</w:t>
        <w:tab/>
        <w:t xml:space="preserve">Beloved in the Lord, let us come before the throne of our Abba Father, as His children who depend upon His love and care.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May the eyes of Your children see Your salvation, O God;</w:t>
      </w:r>
    </w:p>
    <w:p w:rsidR="00000000" w:rsidDel="00000000" w:rsidP="00000000" w:rsidRDefault="00000000" w:rsidRPr="00000000" w14:paraId="0000001A">
      <w:pPr>
        <w:ind w:left="1440"/>
        <w:jc w:val="both"/>
        <w:rPr>
          <w:i w:val="1"/>
          <w:sz w:val="24"/>
          <w:szCs w:val="24"/>
        </w:rPr>
      </w:pPr>
      <w:r w:rsidDel="00000000" w:rsidR="00000000" w:rsidRPr="00000000">
        <w:rPr>
          <w:i w:val="1"/>
          <w:sz w:val="24"/>
          <w:szCs w:val="24"/>
          <w:rtl w:val="0"/>
        </w:rPr>
        <w:t xml:space="preserve">People:</w:t>
        <w:tab/>
        <w:t xml:space="preserve">As you bring us to maturity in Christ.</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Minister:</w:t>
        <w:tab/>
        <w:t xml:space="preserve">May the eyes of Your saints see Your glory, O God;</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People:</w:t>
        <w:tab/>
        <w:t xml:space="preserve">As You fulfill all things according to Your good purpose.</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Minister:</w:t>
        <w:tab/>
        <w:t xml:space="preserve">May the eyes of Your Bride see Your lovingkindness, O God;</w:t>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People:</w:t>
        <w:tab/>
        <w:t xml:space="preserve">As we walk in the gifts of the Spirit and bear the fruits of the Spirit.</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Minister:</w:t>
        <w:tab/>
        <w:t xml:space="preserve">May the eyes of the elderly see Your hope realized in their generation, O God;</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People:</w:t>
        <w:tab/>
        <w:t xml:space="preserve">As You bring Your peace upon them.</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Minister:</w:t>
        <w:tab/>
        <w:t xml:space="preserve">May the eyes of Your heirs see Your Kingdom, O God;</w:t>
      </w:r>
    </w:p>
    <w:p w:rsidR="00000000" w:rsidDel="00000000" w:rsidP="00000000" w:rsidRDefault="00000000" w:rsidRPr="00000000" w14:paraId="00000026">
      <w:pPr>
        <w:rPr>
          <w:sz w:val="24"/>
          <w:szCs w:val="24"/>
        </w:rPr>
      </w:pPr>
      <w:r w:rsidDel="00000000" w:rsidR="00000000" w:rsidRPr="00000000">
        <w:rPr>
          <w:i w:val="1"/>
          <w:sz w:val="24"/>
          <w:szCs w:val="24"/>
          <w:rtl w:val="0"/>
        </w:rPr>
        <w:t xml:space="preserve">People:</w:t>
        <w:tab/>
        <w:t xml:space="preserve">In the faith, hope, and love that abide forever.</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Deacon:</w:t>
        <w:tab/>
        <w:t xml:space="preserve">May the eyes of the nations see Your righteousness and justice, O God;</w:t>
      </w:r>
    </w:p>
    <w:p w:rsidR="00000000" w:rsidDel="00000000" w:rsidP="00000000" w:rsidRDefault="00000000" w:rsidRPr="00000000" w14:paraId="00000029">
      <w:pPr>
        <w:rPr>
          <w:sz w:val="24"/>
          <w:szCs w:val="24"/>
        </w:rPr>
      </w:pPr>
      <w:r w:rsidDel="00000000" w:rsidR="00000000" w:rsidRPr="00000000">
        <w:rPr>
          <w:i w:val="1"/>
          <w:sz w:val="24"/>
          <w:szCs w:val="24"/>
          <w:rtl w:val="0"/>
        </w:rPr>
        <w:t xml:space="preserve">People:</w:t>
        <w:tab/>
        <w:t xml:space="preserve">As Your dominion fills the earth.</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Deacon:</w:t>
        <w:tab/>
        <w:t xml:space="preserve">May the eyes of this congregation see Your project of love among us completed, O God;</w:t>
      </w:r>
    </w:p>
    <w:p w:rsidR="00000000" w:rsidDel="00000000" w:rsidP="00000000" w:rsidRDefault="00000000" w:rsidRPr="00000000" w14:paraId="0000002C">
      <w:pPr>
        <w:rPr>
          <w:sz w:val="24"/>
          <w:szCs w:val="24"/>
        </w:rPr>
      </w:pPr>
      <w:r w:rsidDel="00000000" w:rsidR="00000000" w:rsidRPr="00000000">
        <w:rPr>
          <w:i w:val="1"/>
          <w:sz w:val="24"/>
          <w:szCs w:val="24"/>
          <w:rtl w:val="0"/>
        </w:rPr>
        <w:t xml:space="preserve">People:</w:t>
        <w:tab/>
        <w:t xml:space="preserve">As You answer our Corporate Petition.</w:t>
      </w:r>
      <w:r w:rsidDel="00000000" w:rsidR="00000000" w:rsidRPr="00000000">
        <w:rPr>
          <w:rtl w:val="0"/>
        </w:rPr>
      </w:r>
    </w:p>
    <w:p w:rsidR="00000000" w:rsidDel="00000000" w:rsidP="00000000" w:rsidRDefault="00000000" w:rsidRPr="00000000" w14:paraId="0000002D">
      <w:pPr>
        <w:ind w:hanging="18"/>
        <w:jc w:val="both"/>
        <w:rPr>
          <w:sz w:val="16"/>
          <w:szCs w:val="16"/>
          <w:vertAlign w:val="baseline"/>
        </w:rPr>
      </w:pP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sz w:val="32"/>
          <w:szCs w:val="32"/>
          <w:vertAlign w:val="baseline"/>
          <w:rtl w:val="0"/>
        </w:rPr>
        <w:t xml:space="preserve">Corporate Petition</w:t>
      </w: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Instill in our hearts and minds, Lord Jesus, that You have rendered powerless him who had the power of death, and have thus set us free from fear.  We praise You from ages to ages.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36">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through Jesus Christ our Lord.  Today Your Son, who shares Your eternal splendor, was presented in the temple, and revealed by the Spirit as the glory of Israel and the light of the peoples.  Our hearts are joyful, for we have seen Your salvation, and now with the angels and saints we praise Your forever: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Benediction: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Christ, the Son of God, be manifest in you, that your lives may be a light to the world; and the blessing of God Almighty: </w:t>
      </w:r>
      <w:r w:rsidDel="00000000" w:rsidR="00000000" w:rsidRPr="00000000">
        <w:rPr>
          <w:rFonts w:ascii="Dixieland" w:cs="Dixieland" w:eastAsia="Dixieland" w:hAnsi="Dixieland"/>
          <w:sz w:val="24"/>
          <w:szCs w:val="24"/>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Dixiela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basedOn w:val="DefaultParagraphFont"/>
    <w:next w:val="Heading1Char"/>
    <w:autoRedefine w:val="0"/>
    <w:hidden w:val="0"/>
    <w:qFormat w:val="0"/>
    <w:rPr>
      <w:w w:val="100"/>
      <w:position w:val="-1"/>
      <w:sz w:val="28"/>
      <w:effect w:val="none"/>
      <w:vertAlign w:val="baseline"/>
      <w:cs w:val="0"/>
      <w:em w:val="none"/>
      <w:lang/>
    </w:rPr>
  </w:style>
  <w:style w:type="character" w:styleId="BodyText3Char">
    <w:name w:val="Body Text 3 Char"/>
    <w:basedOn w:val="DefaultParagraphFont"/>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yY2JzBKFZkAeV9OuqLiu3ISGg==">AMUW2mUsHgChyPfmzKxClCfgV7YkyP4RuC9oa0imsFLeeZ18laDvzznN6JDGeduBKXk2AE8+yGPnWAlsR1aErlIuEHZSEHnnqvP2ypSpbODMa/U8IHs6nX4=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2018-06-09T06:14:00Z</dcterms:created>
  <dc:creator>ICCECSEA</dc:creator>
</cp:coreProperties>
</file>